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D6" w:rsidRDefault="007153D6" w:rsidP="007153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18"/>
        </w:rPr>
      </w:pPr>
    </w:p>
    <w:p w:rsidR="009F5E2D" w:rsidRPr="007153D6" w:rsidRDefault="007153D6" w:rsidP="007153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18"/>
        </w:rPr>
      </w:pPr>
      <w:r w:rsidRPr="007153D6">
        <w:rPr>
          <w:rFonts w:ascii="Arial" w:hAnsi="Arial" w:cs="Arial"/>
          <w:b/>
          <w:color w:val="C00000"/>
          <w:sz w:val="28"/>
          <w:szCs w:val="18"/>
        </w:rPr>
        <w:t>WORKERS’ COMPENSATION [FAQ’S] FREQUENTLY ASKED QUESTIONS</w:t>
      </w: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4"/>
          <w:szCs w:val="18"/>
        </w:rPr>
      </w:pP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0"/>
          <w:szCs w:val="18"/>
        </w:rPr>
      </w:pPr>
    </w:p>
    <w:p w:rsidR="009F5E2D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8"/>
        </w:rPr>
      </w:pPr>
    </w:p>
    <w:p w:rsidR="007153D6" w:rsidRPr="007153D6" w:rsidRDefault="007153D6" w:rsidP="00715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8"/>
        </w:rPr>
      </w:pPr>
    </w:p>
    <w:p w:rsidR="00BB49D2" w:rsidRPr="007153D6" w:rsidRDefault="00BB49D2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7153D6">
        <w:rPr>
          <w:rFonts w:cstheme="minorHAnsi"/>
          <w:b/>
          <w:sz w:val="27"/>
          <w:szCs w:val="27"/>
        </w:rPr>
        <w:t xml:space="preserve">My church does not have employees. I am the only person on staff, and I do not receive a salary.  Do I </w:t>
      </w:r>
      <w:r w:rsidR="000F4324" w:rsidRPr="007153D6">
        <w:rPr>
          <w:rFonts w:cstheme="minorHAnsi"/>
          <w:b/>
          <w:sz w:val="27"/>
          <w:szCs w:val="27"/>
        </w:rPr>
        <w:t>need to Workers’ Compensation Insurance</w:t>
      </w:r>
      <w:r w:rsidRPr="007153D6">
        <w:rPr>
          <w:rFonts w:cstheme="minorHAnsi"/>
          <w:b/>
          <w:sz w:val="27"/>
          <w:szCs w:val="27"/>
        </w:rPr>
        <w:t>?</w:t>
      </w:r>
    </w:p>
    <w:p w:rsidR="00BB49D2" w:rsidRPr="007153D6" w:rsidRDefault="00BB49D2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</w:p>
    <w:p w:rsidR="00BB49D2" w:rsidRPr="007153D6" w:rsidRDefault="000F4324" w:rsidP="007153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  <w:u w:val="single"/>
        </w:rPr>
      </w:pPr>
      <w:r w:rsidRPr="007153D6">
        <w:rPr>
          <w:rFonts w:cstheme="minorHAnsi"/>
          <w:b/>
          <w:sz w:val="27"/>
          <w:szCs w:val="27"/>
        </w:rPr>
        <w:t>Yes.</w:t>
      </w:r>
      <w:r w:rsidRPr="007153D6">
        <w:rPr>
          <w:rFonts w:cstheme="minorHAnsi"/>
          <w:sz w:val="27"/>
          <w:szCs w:val="27"/>
        </w:rPr>
        <w:t xml:space="preserve">  </w:t>
      </w:r>
      <w:r w:rsidR="00BB49D2" w:rsidRPr="007153D6">
        <w:rPr>
          <w:rFonts w:cstheme="minorHAnsi"/>
          <w:sz w:val="27"/>
          <w:szCs w:val="27"/>
        </w:rPr>
        <w:t xml:space="preserve">The </w:t>
      </w:r>
      <w:r w:rsidRPr="007153D6">
        <w:rPr>
          <w:rFonts w:cstheme="minorHAnsi"/>
          <w:sz w:val="27"/>
          <w:szCs w:val="27"/>
        </w:rPr>
        <w:t>Plan of Action and Stewardship</w:t>
      </w:r>
      <w:r w:rsidR="00BB49D2" w:rsidRPr="007153D6">
        <w:rPr>
          <w:rFonts w:cstheme="minorHAnsi"/>
          <w:sz w:val="27"/>
          <w:szCs w:val="27"/>
        </w:rPr>
        <w:t xml:space="preserve"> for </w:t>
      </w:r>
      <w:r w:rsidRPr="007153D6">
        <w:rPr>
          <w:rFonts w:cstheme="minorHAnsi"/>
          <w:sz w:val="27"/>
          <w:szCs w:val="27"/>
        </w:rPr>
        <w:t>the</w:t>
      </w:r>
      <w:r w:rsidR="00BB49D2" w:rsidRPr="007153D6">
        <w:rPr>
          <w:rFonts w:cstheme="minorHAnsi"/>
          <w:sz w:val="27"/>
          <w:szCs w:val="27"/>
        </w:rPr>
        <w:t xml:space="preserve"> </w:t>
      </w:r>
      <w:r w:rsidRPr="007153D6">
        <w:rPr>
          <w:rFonts w:cstheme="minorHAnsi"/>
          <w:sz w:val="27"/>
          <w:szCs w:val="27"/>
        </w:rPr>
        <w:t xml:space="preserve">Apostolic Assembly </w:t>
      </w:r>
      <w:r w:rsidR="00BB49D2" w:rsidRPr="007153D6">
        <w:rPr>
          <w:rFonts w:cstheme="minorHAnsi"/>
          <w:b/>
          <w:sz w:val="27"/>
          <w:szCs w:val="27"/>
          <w:u w:val="single"/>
        </w:rPr>
        <w:t>states:</w:t>
      </w:r>
      <w:r w:rsidRPr="007153D6">
        <w:rPr>
          <w:rFonts w:cstheme="minorHAnsi"/>
          <w:sz w:val="27"/>
          <w:szCs w:val="27"/>
        </w:rPr>
        <w:t xml:space="preserve"> </w:t>
      </w:r>
      <w:r w:rsidR="00BB49D2" w:rsidRPr="007153D6">
        <w:rPr>
          <w:rFonts w:cstheme="minorHAnsi"/>
          <w:sz w:val="27"/>
          <w:szCs w:val="27"/>
          <w:u w:val="single"/>
        </w:rPr>
        <w:t xml:space="preserve">“Workers’ Compensation coverage is required by </w:t>
      </w:r>
      <w:r w:rsidR="00F26B65">
        <w:rPr>
          <w:rFonts w:cstheme="minorHAnsi"/>
          <w:sz w:val="27"/>
          <w:szCs w:val="27"/>
          <w:u w:val="single"/>
        </w:rPr>
        <w:t xml:space="preserve">all </w:t>
      </w:r>
      <w:r w:rsidR="008145F4" w:rsidRPr="007153D6">
        <w:rPr>
          <w:rFonts w:cstheme="minorHAnsi"/>
          <w:sz w:val="27"/>
          <w:szCs w:val="27"/>
          <w:u w:val="single"/>
        </w:rPr>
        <w:t>Apostolic Assembly Churches</w:t>
      </w:r>
      <w:r w:rsidR="00BB49D2" w:rsidRPr="007153D6">
        <w:rPr>
          <w:rFonts w:cstheme="minorHAnsi"/>
          <w:sz w:val="27"/>
          <w:szCs w:val="27"/>
        </w:rPr>
        <w:t xml:space="preserve"> and must be provided</w:t>
      </w:r>
      <w:r w:rsidR="008145F4" w:rsidRPr="007153D6">
        <w:rPr>
          <w:rFonts w:cstheme="minorHAnsi"/>
          <w:sz w:val="27"/>
          <w:szCs w:val="27"/>
        </w:rPr>
        <w:t xml:space="preserve"> </w:t>
      </w:r>
      <w:r w:rsidR="00BB49D2" w:rsidRPr="007153D6">
        <w:rPr>
          <w:rFonts w:cstheme="minorHAnsi"/>
          <w:sz w:val="27"/>
          <w:szCs w:val="27"/>
        </w:rPr>
        <w:t>for all employees, including the (senior) pastor, even if the pastor is the only church staff</w:t>
      </w:r>
      <w:r w:rsidR="008145F4" w:rsidRPr="007153D6">
        <w:rPr>
          <w:rFonts w:cstheme="minorHAnsi"/>
          <w:sz w:val="27"/>
          <w:szCs w:val="27"/>
        </w:rPr>
        <w:t xml:space="preserve"> </w:t>
      </w:r>
      <w:r w:rsidR="00BB49D2" w:rsidRPr="007153D6">
        <w:rPr>
          <w:rFonts w:cstheme="minorHAnsi"/>
          <w:sz w:val="27"/>
          <w:szCs w:val="27"/>
        </w:rPr>
        <w:t xml:space="preserve">member and may not receive a salary. </w:t>
      </w:r>
      <w:r w:rsidR="00BB49D2" w:rsidRPr="007153D6">
        <w:rPr>
          <w:rFonts w:cstheme="minorHAnsi"/>
          <w:sz w:val="27"/>
          <w:szCs w:val="27"/>
          <w:u w:val="single"/>
        </w:rPr>
        <w:t>Housing allowance is considered salary in this</w:t>
      </w:r>
      <w:r w:rsidR="008145F4" w:rsidRPr="007153D6">
        <w:rPr>
          <w:rFonts w:cstheme="minorHAnsi"/>
          <w:sz w:val="27"/>
          <w:szCs w:val="27"/>
          <w:u w:val="single"/>
        </w:rPr>
        <w:t xml:space="preserve"> </w:t>
      </w:r>
      <w:r w:rsidR="00BB49D2" w:rsidRPr="007153D6">
        <w:rPr>
          <w:rFonts w:cstheme="minorHAnsi"/>
          <w:sz w:val="27"/>
          <w:szCs w:val="27"/>
          <w:u w:val="single"/>
        </w:rPr>
        <w:t>situation.”</w:t>
      </w:r>
    </w:p>
    <w:p w:rsidR="00393421" w:rsidRPr="007153D6" w:rsidRDefault="00393421" w:rsidP="007153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  <w:u w:val="single"/>
        </w:rPr>
        <w:t>The decision by the General Board of Directors, and the Joint Bishops</w:t>
      </w:r>
      <w:r w:rsidRPr="007153D6">
        <w:rPr>
          <w:rFonts w:cstheme="minorHAnsi"/>
          <w:sz w:val="27"/>
          <w:szCs w:val="27"/>
        </w:rPr>
        <w:t xml:space="preserve"> to proceed with purchasing a Master Workers Compensation Policy that would provide global coverage to all our Apostolic Assembly churches was presented by the Vice President  of Ahern Insurance</w:t>
      </w:r>
      <w:r w:rsidR="004B672C" w:rsidRPr="007153D6">
        <w:rPr>
          <w:rFonts w:cstheme="minorHAnsi"/>
          <w:sz w:val="27"/>
          <w:szCs w:val="27"/>
        </w:rPr>
        <w:t xml:space="preserve"> Brokerage</w:t>
      </w:r>
      <w:r w:rsidRPr="007153D6">
        <w:rPr>
          <w:rFonts w:cstheme="minorHAnsi"/>
          <w:sz w:val="27"/>
          <w:szCs w:val="27"/>
        </w:rPr>
        <w:t>, Kell</w:t>
      </w:r>
      <w:r w:rsidR="004B672C" w:rsidRPr="007153D6">
        <w:rPr>
          <w:rFonts w:cstheme="minorHAnsi"/>
          <w:sz w:val="27"/>
          <w:szCs w:val="27"/>
        </w:rPr>
        <w:t>e</w:t>
      </w:r>
      <w:r w:rsidRPr="007153D6">
        <w:rPr>
          <w:rFonts w:cstheme="minorHAnsi"/>
          <w:sz w:val="27"/>
          <w:szCs w:val="27"/>
        </w:rPr>
        <w:t xml:space="preserve">y </w:t>
      </w:r>
      <w:r w:rsidR="004B672C" w:rsidRPr="007153D6">
        <w:rPr>
          <w:rFonts w:cstheme="minorHAnsi"/>
          <w:sz w:val="27"/>
          <w:szCs w:val="27"/>
        </w:rPr>
        <w:t xml:space="preserve">L. </w:t>
      </w:r>
      <w:r w:rsidRPr="007153D6">
        <w:rPr>
          <w:rFonts w:cstheme="minorHAnsi"/>
          <w:sz w:val="27"/>
          <w:szCs w:val="27"/>
        </w:rPr>
        <w:t xml:space="preserve">Milks on:  </w:t>
      </w:r>
    </w:p>
    <w:p w:rsidR="00393421" w:rsidRPr="007153D6" w:rsidRDefault="00393421" w:rsidP="007153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7"/>
          <w:szCs w:val="27"/>
        </w:rPr>
      </w:pPr>
    </w:p>
    <w:p w:rsidR="00393421" w:rsidRPr="007153D6" w:rsidRDefault="00393421" w:rsidP="007153D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8080"/>
          <w:sz w:val="27"/>
          <w:szCs w:val="27"/>
        </w:rPr>
      </w:pPr>
      <w:r w:rsidRPr="007153D6">
        <w:rPr>
          <w:rFonts w:cstheme="minorHAnsi"/>
          <w:b/>
          <w:color w:val="008080"/>
          <w:sz w:val="27"/>
          <w:szCs w:val="27"/>
        </w:rPr>
        <w:t>November 15, 2011 during the General Convention in Anaheim, CA</w:t>
      </w:r>
    </w:p>
    <w:p w:rsidR="00393421" w:rsidRPr="007153D6" w:rsidRDefault="00393421" w:rsidP="007153D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8080"/>
          <w:sz w:val="27"/>
          <w:szCs w:val="27"/>
        </w:rPr>
      </w:pPr>
      <w:r w:rsidRPr="007153D6">
        <w:rPr>
          <w:rFonts w:cstheme="minorHAnsi"/>
          <w:b/>
          <w:color w:val="008080"/>
          <w:sz w:val="27"/>
          <w:szCs w:val="27"/>
        </w:rPr>
        <w:t xml:space="preserve">February 20, 2012 at the Joint Bishops meeting in Ontario, CA. </w:t>
      </w:r>
    </w:p>
    <w:p w:rsidR="00393421" w:rsidRPr="007153D6" w:rsidRDefault="00393421" w:rsidP="007153D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</w:p>
    <w:p w:rsidR="00BB49D2" w:rsidRPr="007153D6" w:rsidRDefault="00BB49D2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7"/>
        </w:rPr>
      </w:pPr>
    </w:p>
    <w:p w:rsidR="00BB49D2" w:rsidRPr="007153D6" w:rsidRDefault="0088399B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  <w:u w:val="single"/>
        </w:rPr>
      </w:pPr>
      <w:r w:rsidRPr="007153D6">
        <w:rPr>
          <w:rFonts w:cstheme="minorHAnsi"/>
          <w:b/>
          <w:sz w:val="27"/>
          <w:szCs w:val="27"/>
          <w:u w:val="single"/>
        </w:rPr>
        <w:t xml:space="preserve">Volunteers are </w:t>
      </w:r>
      <w:r w:rsidR="004B672C" w:rsidRPr="007153D6">
        <w:rPr>
          <w:rFonts w:cstheme="minorHAnsi"/>
          <w:b/>
          <w:sz w:val="27"/>
          <w:szCs w:val="27"/>
          <w:u w:val="single"/>
        </w:rPr>
        <w:t xml:space="preserve">NOT </w:t>
      </w:r>
      <w:r w:rsidRPr="007153D6">
        <w:rPr>
          <w:rFonts w:cstheme="minorHAnsi"/>
          <w:b/>
          <w:sz w:val="27"/>
          <w:szCs w:val="27"/>
          <w:u w:val="single"/>
        </w:rPr>
        <w:t xml:space="preserve">covered under the Worker’s Compensation coverage. </w:t>
      </w:r>
    </w:p>
    <w:p w:rsidR="004B672C" w:rsidRPr="007153D6" w:rsidRDefault="004B672C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  <w:u w:val="single"/>
        </w:rPr>
      </w:pPr>
    </w:p>
    <w:p w:rsidR="004B672C" w:rsidRPr="007153D6" w:rsidRDefault="004B672C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4"/>
          <w:szCs w:val="27"/>
          <w:u w:val="single"/>
        </w:rPr>
      </w:pPr>
    </w:p>
    <w:p w:rsidR="00BB49D2" w:rsidRPr="007153D6" w:rsidRDefault="0088399B" w:rsidP="00715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A volunteer is someone</w:t>
      </w:r>
      <w:r w:rsidR="004B672C" w:rsidRPr="007153D6">
        <w:rPr>
          <w:rFonts w:cstheme="minorHAnsi"/>
          <w:sz w:val="27"/>
          <w:szCs w:val="27"/>
        </w:rPr>
        <w:t xml:space="preserve"> (other than the pastor or employees of the church) who </w:t>
      </w:r>
      <w:proofErr w:type="gramStart"/>
      <w:r w:rsidR="004B672C" w:rsidRPr="007153D6">
        <w:rPr>
          <w:rFonts w:cstheme="minorHAnsi"/>
          <w:sz w:val="27"/>
          <w:szCs w:val="27"/>
        </w:rPr>
        <w:t>donate</w:t>
      </w:r>
      <w:proofErr w:type="gramEnd"/>
      <w:r w:rsidRPr="007153D6">
        <w:rPr>
          <w:rFonts w:cstheme="minorHAnsi"/>
          <w:sz w:val="27"/>
          <w:szCs w:val="27"/>
        </w:rPr>
        <w:t xml:space="preserve"> their time/efforts to the church and receives no consideration</w:t>
      </w:r>
      <w:r w:rsidR="004B672C" w:rsidRPr="007153D6">
        <w:rPr>
          <w:rFonts w:cstheme="minorHAnsi"/>
          <w:sz w:val="27"/>
          <w:szCs w:val="27"/>
        </w:rPr>
        <w:t xml:space="preserve"> (money, housing, etc.)</w:t>
      </w:r>
      <w:r w:rsidRPr="007153D6">
        <w:rPr>
          <w:rFonts w:cstheme="minorHAnsi"/>
          <w:sz w:val="27"/>
          <w:szCs w:val="27"/>
        </w:rPr>
        <w:t xml:space="preserve"> in return. This could be a church member or a non-member. </w:t>
      </w: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7"/>
        </w:rPr>
      </w:pP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7153D6">
        <w:rPr>
          <w:rFonts w:cstheme="minorHAnsi"/>
          <w:b/>
          <w:sz w:val="27"/>
          <w:szCs w:val="27"/>
        </w:rPr>
        <w:t>Why was CNA chosen as the carrier for AAOFCJ?</w:t>
      </w: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</w:rPr>
      </w:pPr>
    </w:p>
    <w:p w:rsidR="009F5E2D" w:rsidRPr="007153D6" w:rsidRDefault="009F5E2D" w:rsidP="00715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 xml:space="preserve">Multiple carriers were approached, </w:t>
      </w:r>
      <w:r w:rsidRPr="007153D6">
        <w:rPr>
          <w:rFonts w:cstheme="minorHAnsi"/>
          <w:sz w:val="27"/>
          <w:szCs w:val="27"/>
          <w:u w:val="single"/>
        </w:rPr>
        <w:t>including the carriers</w:t>
      </w:r>
      <w:r w:rsidRPr="007153D6">
        <w:rPr>
          <w:rFonts w:cstheme="minorHAnsi"/>
          <w:sz w:val="27"/>
          <w:szCs w:val="27"/>
        </w:rPr>
        <w:t xml:space="preserve"> currently insuring our churches.</w:t>
      </w:r>
    </w:p>
    <w:p w:rsidR="009F5E2D" w:rsidRPr="007153D6" w:rsidRDefault="009F5E2D" w:rsidP="007153D6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Some carriers were regional and could not provide coverage to all of our churches across the country.</w:t>
      </w:r>
    </w:p>
    <w:p w:rsidR="009F5E2D" w:rsidRPr="007153D6" w:rsidRDefault="009F5E2D" w:rsidP="007153D6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Some carriers had already experience an adverse loss history with AAOFCJ and were not willing to provide coverage.</w:t>
      </w:r>
    </w:p>
    <w:p w:rsidR="009F5E2D" w:rsidRPr="007153D6" w:rsidRDefault="009F5E2D" w:rsidP="007153D6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 xml:space="preserve">Some carriers could not provide coverage unless they could be provided with a five year premium and loss history of all insured churches. </w:t>
      </w: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</w:rPr>
      </w:pPr>
    </w:p>
    <w:p w:rsidR="0088399B" w:rsidRPr="007153D6" w:rsidRDefault="0088399B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7153D6">
        <w:rPr>
          <w:rFonts w:cstheme="minorHAnsi"/>
          <w:b/>
          <w:sz w:val="27"/>
          <w:szCs w:val="27"/>
        </w:rPr>
        <w:t xml:space="preserve">Why is the premium from CNA different than the premium I had with my current carrier. </w:t>
      </w:r>
    </w:p>
    <w:p w:rsidR="007153D6" w:rsidRDefault="0088399B" w:rsidP="007153D6">
      <w:pPr>
        <w:pStyle w:val="ListParagraph"/>
        <w:numPr>
          <w:ilvl w:val="0"/>
          <w:numId w:val="3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 xml:space="preserve">All carrier’s file their rates with the various </w:t>
      </w:r>
      <w:r w:rsidR="007153D6" w:rsidRPr="007153D6">
        <w:rPr>
          <w:rFonts w:cstheme="minorHAnsi"/>
          <w:sz w:val="27"/>
          <w:szCs w:val="27"/>
        </w:rPr>
        <w:t>state Departments of Insurance.</w:t>
      </w:r>
    </w:p>
    <w:p w:rsidR="0088399B" w:rsidRPr="007153D6" w:rsidRDefault="0088399B" w:rsidP="007153D6">
      <w:pPr>
        <w:pStyle w:val="ListParagraph"/>
        <w:numPr>
          <w:ilvl w:val="0"/>
          <w:numId w:val="3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Similar to automobile insurance carriers can offer premium credits when you have been with a carrier for several years.  Since this is the first year with CNA there are no credit modifications available.</w:t>
      </w:r>
    </w:p>
    <w:p w:rsidR="007153D6" w:rsidRPr="007153D6" w:rsidRDefault="007153D6" w:rsidP="007153D6">
      <w:pPr>
        <w:ind w:left="360"/>
        <w:jc w:val="both"/>
        <w:rPr>
          <w:rFonts w:cstheme="minorHAnsi"/>
          <w:sz w:val="27"/>
          <w:szCs w:val="27"/>
        </w:rPr>
      </w:pPr>
    </w:p>
    <w:p w:rsidR="0088399B" w:rsidRPr="007153D6" w:rsidRDefault="0088399B" w:rsidP="007153D6">
      <w:pPr>
        <w:pStyle w:val="ListParagraph"/>
        <w:numPr>
          <w:ilvl w:val="0"/>
          <w:numId w:val="3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 xml:space="preserve">The payroll for each church was provided to Ahern Insurance from the P&amp;L filed with the AAOFCJ.    This payroll may be different than what your previous carrier </w:t>
      </w:r>
      <w:r w:rsidR="009F5E2D" w:rsidRPr="007153D6">
        <w:rPr>
          <w:rFonts w:cstheme="minorHAnsi"/>
          <w:sz w:val="27"/>
          <w:szCs w:val="27"/>
        </w:rPr>
        <w:t>had for their records.</w:t>
      </w:r>
    </w:p>
    <w:p w:rsidR="009F5E2D" w:rsidRPr="007153D6" w:rsidRDefault="009F5E2D" w:rsidP="00715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7153D6">
        <w:rPr>
          <w:rFonts w:cstheme="minorHAnsi"/>
          <w:b/>
          <w:sz w:val="27"/>
          <w:szCs w:val="27"/>
        </w:rPr>
        <w:t>What do I do if I already paid my insurance premium to my current carrier?</w:t>
      </w:r>
    </w:p>
    <w:p w:rsidR="009F5E2D" w:rsidRPr="007153D6" w:rsidRDefault="009F5E2D" w:rsidP="007153D6">
      <w:pPr>
        <w:ind w:firstLine="360"/>
        <w:jc w:val="both"/>
        <w:rPr>
          <w:rFonts w:cstheme="minorHAnsi"/>
          <w:b/>
          <w:sz w:val="12"/>
          <w:szCs w:val="27"/>
        </w:rPr>
      </w:pPr>
    </w:p>
    <w:p w:rsidR="009F5E2D" w:rsidRPr="007153D6" w:rsidRDefault="009F5E2D" w:rsidP="007153D6">
      <w:pPr>
        <w:pStyle w:val="ListParagraph"/>
        <w:numPr>
          <w:ilvl w:val="0"/>
          <w:numId w:val="3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Immediately notify the broker/carrier that your coverage has been replaced with another carrier due to consolidation of all churches with a single carrier</w:t>
      </w:r>
    </w:p>
    <w:p w:rsidR="009F5E2D" w:rsidRPr="007153D6" w:rsidRDefault="009F5E2D" w:rsidP="007153D6">
      <w:pPr>
        <w:pStyle w:val="ListParagraph"/>
        <w:numPr>
          <w:ilvl w:val="0"/>
          <w:numId w:val="3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 xml:space="preserve">Provide them with the declaration page of your CNA policy as evidence of the replaced coverage. </w:t>
      </w:r>
    </w:p>
    <w:p w:rsidR="00E3708F" w:rsidRPr="007153D6" w:rsidRDefault="00E3708F" w:rsidP="007153D6">
      <w:pPr>
        <w:jc w:val="both"/>
        <w:rPr>
          <w:rFonts w:cstheme="minorHAnsi"/>
          <w:b/>
          <w:sz w:val="27"/>
          <w:szCs w:val="27"/>
        </w:rPr>
      </w:pPr>
      <w:r w:rsidRPr="007153D6">
        <w:rPr>
          <w:rFonts w:cstheme="minorHAnsi"/>
          <w:b/>
          <w:sz w:val="27"/>
          <w:szCs w:val="27"/>
        </w:rPr>
        <w:t xml:space="preserve">Does CNA have payment plans </w:t>
      </w:r>
      <w:r w:rsidR="007153D6" w:rsidRPr="007153D6">
        <w:rPr>
          <w:rFonts w:cstheme="minorHAnsi"/>
          <w:b/>
          <w:sz w:val="27"/>
          <w:szCs w:val="27"/>
        </w:rPr>
        <w:t>available?</w:t>
      </w:r>
    </w:p>
    <w:p w:rsidR="00E3708F" w:rsidRPr="007153D6" w:rsidRDefault="00E3708F" w:rsidP="007153D6">
      <w:pPr>
        <w:pStyle w:val="ListParagraph"/>
        <w:numPr>
          <w:ilvl w:val="0"/>
          <w:numId w:val="4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 xml:space="preserve">All policies are being issued on a direct bill basis for a 25% deposit premium and 9 monthy Installments.  You do have the option of Electronic Funds </w:t>
      </w:r>
      <w:r w:rsidR="007153D6" w:rsidRPr="007153D6">
        <w:rPr>
          <w:rFonts w:cstheme="minorHAnsi"/>
          <w:sz w:val="27"/>
          <w:szCs w:val="27"/>
        </w:rPr>
        <w:t>Transfer;</w:t>
      </w:r>
      <w:r w:rsidR="004B672C" w:rsidRPr="007153D6">
        <w:rPr>
          <w:rFonts w:cstheme="minorHAnsi"/>
          <w:sz w:val="27"/>
          <w:szCs w:val="27"/>
        </w:rPr>
        <w:t xml:space="preserve"> please contact the toll-</w:t>
      </w:r>
      <w:r w:rsidRPr="007153D6">
        <w:rPr>
          <w:rFonts w:cstheme="minorHAnsi"/>
          <w:sz w:val="27"/>
          <w:szCs w:val="27"/>
        </w:rPr>
        <w:t xml:space="preserve">free number below to change the payment plan. </w:t>
      </w:r>
    </w:p>
    <w:p w:rsidR="009F5E2D" w:rsidRPr="007153D6" w:rsidRDefault="009F5E2D" w:rsidP="007153D6">
      <w:pPr>
        <w:jc w:val="both"/>
        <w:rPr>
          <w:rFonts w:cstheme="minorHAnsi"/>
          <w:b/>
          <w:sz w:val="27"/>
          <w:szCs w:val="27"/>
        </w:rPr>
      </w:pPr>
      <w:r w:rsidRPr="007153D6">
        <w:rPr>
          <w:rFonts w:cstheme="minorHAnsi"/>
          <w:b/>
          <w:sz w:val="27"/>
          <w:szCs w:val="27"/>
        </w:rPr>
        <w:t>What do I do if I need t</w:t>
      </w:r>
      <w:r w:rsidR="004B672C" w:rsidRPr="007153D6">
        <w:rPr>
          <w:rFonts w:cstheme="minorHAnsi"/>
          <w:b/>
          <w:sz w:val="27"/>
          <w:szCs w:val="27"/>
        </w:rPr>
        <w:t xml:space="preserve">o make changes to my CNA policy, </w:t>
      </w:r>
      <w:r w:rsidRPr="007153D6">
        <w:rPr>
          <w:rFonts w:cstheme="minorHAnsi"/>
          <w:b/>
          <w:sz w:val="27"/>
          <w:szCs w:val="27"/>
        </w:rPr>
        <w:t>need a certificate of insurance</w:t>
      </w:r>
      <w:r w:rsidR="004B672C" w:rsidRPr="007153D6">
        <w:rPr>
          <w:rFonts w:cstheme="minorHAnsi"/>
          <w:b/>
          <w:sz w:val="27"/>
          <w:szCs w:val="27"/>
        </w:rPr>
        <w:t xml:space="preserve"> or need to report a claim?</w:t>
      </w:r>
    </w:p>
    <w:p w:rsidR="00E3708F" w:rsidRPr="007153D6" w:rsidRDefault="00E3708F" w:rsidP="007153D6">
      <w:pPr>
        <w:pStyle w:val="ListParagraph"/>
        <w:numPr>
          <w:ilvl w:val="0"/>
          <w:numId w:val="4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Have your policy number or account number available</w:t>
      </w:r>
    </w:p>
    <w:p w:rsidR="004B672C" w:rsidRPr="007153D6" w:rsidRDefault="00E3708F" w:rsidP="007153D6">
      <w:pPr>
        <w:pStyle w:val="ListParagraph"/>
        <w:numPr>
          <w:ilvl w:val="0"/>
          <w:numId w:val="4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Contact 1-877-</w:t>
      </w:r>
      <w:r w:rsidR="004B672C" w:rsidRPr="007153D6">
        <w:rPr>
          <w:rFonts w:cstheme="minorHAnsi"/>
          <w:sz w:val="27"/>
          <w:szCs w:val="27"/>
        </w:rPr>
        <w:t>574-0540</w:t>
      </w:r>
    </w:p>
    <w:p w:rsidR="00E3708F" w:rsidRPr="007153D6" w:rsidRDefault="004B672C" w:rsidP="007153D6">
      <w:pPr>
        <w:pStyle w:val="ListParagraph"/>
        <w:numPr>
          <w:ilvl w:val="0"/>
          <w:numId w:val="4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>For claim reporting you can visit www.cna.com/claim</w:t>
      </w:r>
      <w:r w:rsidR="00E3708F" w:rsidRPr="007153D6">
        <w:rPr>
          <w:rFonts w:cstheme="minorHAnsi"/>
          <w:sz w:val="27"/>
          <w:szCs w:val="27"/>
        </w:rPr>
        <w:t xml:space="preserve">   </w:t>
      </w:r>
    </w:p>
    <w:p w:rsidR="00E3708F" w:rsidRPr="007153D6" w:rsidRDefault="00E3708F" w:rsidP="007153D6">
      <w:pPr>
        <w:pStyle w:val="ListParagraph"/>
        <w:numPr>
          <w:ilvl w:val="0"/>
          <w:numId w:val="4"/>
        </w:numPr>
        <w:jc w:val="both"/>
        <w:rPr>
          <w:rFonts w:cstheme="minorHAnsi"/>
          <w:sz w:val="27"/>
          <w:szCs w:val="27"/>
        </w:rPr>
      </w:pPr>
      <w:r w:rsidRPr="007153D6">
        <w:rPr>
          <w:rFonts w:cstheme="minorHAnsi"/>
          <w:sz w:val="27"/>
          <w:szCs w:val="27"/>
        </w:rPr>
        <w:t xml:space="preserve">Se Habla Espanol             </w:t>
      </w:r>
    </w:p>
    <w:p w:rsidR="00E3708F" w:rsidRPr="007153D6" w:rsidRDefault="00E3708F" w:rsidP="007153D6">
      <w:pPr>
        <w:jc w:val="both"/>
        <w:rPr>
          <w:rFonts w:ascii="Arial" w:hAnsi="Arial" w:cs="Arial"/>
          <w:sz w:val="27"/>
          <w:szCs w:val="27"/>
        </w:rPr>
      </w:pPr>
    </w:p>
    <w:sectPr w:rsidR="00E3708F" w:rsidRPr="007153D6" w:rsidSect="007153D6">
      <w:footerReference w:type="default" r:id="rId7"/>
      <w:pgSz w:w="12240" w:h="15840"/>
      <w:pgMar w:top="450" w:right="1170" w:bottom="180" w:left="81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36" w:rsidRDefault="00721536" w:rsidP="007153D6">
      <w:pPr>
        <w:spacing w:after="0" w:line="240" w:lineRule="auto"/>
      </w:pPr>
      <w:r>
        <w:separator/>
      </w:r>
    </w:p>
  </w:endnote>
  <w:endnote w:type="continuationSeparator" w:id="0">
    <w:p w:rsidR="00721536" w:rsidRDefault="00721536" w:rsidP="0071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458"/>
      <w:docPartObj>
        <w:docPartGallery w:val="Page Numbers (Bottom of Page)"/>
        <w:docPartUnique/>
      </w:docPartObj>
    </w:sdtPr>
    <w:sdtContent>
      <w:p w:rsidR="007153D6" w:rsidRDefault="00B00750">
        <w:pPr>
          <w:pStyle w:val="Footer"/>
          <w:jc w:val="right"/>
        </w:pPr>
        <w:fldSimple w:instr=" PAGE   \* MERGEFORMAT ">
          <w:r w:rsidR="00F26B65">
            <w:rPr>
              <w:noProof/>
            </w:rPr>
            <w:t>1</w:t>
          </w:r>
        </w:fldSimple>
      </w:p>
    </w:sdtContent>
  </w:sdt>
  <w:p w:rsidR="007153D6" w:rsidRDefault="007153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36" w:rsidRDefault="00721536" w:rsidP="007153D6">
      <w:pPr>
        <w:spacing w:after="0" w:line="240" w:lineRule="auto"/>
      </w:pPr>
      <w:r>
        <w:separator/>
      </w:r>
    </w:p>
  </w:footnote>
  <w:footnote w:type="continuationSeparator" w:id="0">
    <w:p w:rsidR="00721536" w:rsidRDefault="00721536" w:rsidP="0071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F76"/>
    <w:multiLevelType w:val="hybridMultilevel"/>
    <w:tmpl w:val="97CA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E2602"/>
    <w:multiLevelType w:val="hybridMultilevel"/>
    <w:tmpl w:val="910C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57538"/>
    <w:multiLevelType w:val="hybridMultilevel"/>
    <w:tmpl w:val="904C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A4E78"/>
    <w:multiLevelType w:val="hybridMultilevel"/>
    <w:tmpl w:val="32F4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9D2"/>
    <w:rsid w:val="000F4324"/>
    <w:rsid w:val="00127086"/>
    <w:rsid w:val="001F43D6"/>
    <w:rsid w:val="003458D6"/>
    <w:rsid w:val="00347A28"/>
    <w:rsid w:val="00393421"/>
    <w:rsid w:val="00477E5B"/>
    <w:rsid w:val="004B672C"/>
    <w:rsid w:val="004C3CD5"/>
    <w:rsid w:val="004D79A4"/>
    <w:rsid w:val="00583F16"/>
    <w:rsid w:val="006D5BD8"/>
    <w:rsid w:val="00712230"/>
    <w:rsid w:val="007153D6"/>
    <w:rsid w:val="00721536"/>
    <w:rsid w:val="00756F91"/>
    <w:rsid w:val="007E290C"/>
    <w:rsid w:val="008145F4"/>
    <w:rsid w:val="0088399B"/>
    <w:rsid w:val="009F5E2D"/>
    <w:rsid w:val="00AF6E51"/>
    <w:rsid w:val="00B00750"/>
    <w:rsid w:val="00B25C13"/>
    <w:rsid w:val="00BB49D2"/>
    <w:rsid w:val="00CC7E78"/>
    <w:rsid w:val="00D80876"/>
    <w:rsid w:val="00DA70D2"/>
    <w:rsid w:val="00E3708F"/>
    <w:rsid w:val="00E61203"/>
    <w:rsid w:val="00F26B65"/>
    <w:rsid w:val="00F4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3D6"/>
  </w:style>
  <w:style w:type="paragraph" w:styleId="Footer">
    <w:name w:val="footer"/>
    <w:basedOn w:val="Normal"/>
    <w:link w:val="FooterChar"/>
    <w:uiPriority w:val="99"/>
    <w:unhideWhenUsed/>
    <w:rsid w:val="00715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Santos</dc:creator>
  <cp:lastModifiedBy>Alex Santos</cp:lastModifiedBy>
  <cp:revision>3</cp:revision>
  <cp:lastPrinted>2012-06-01T16:20:00Z</cp:lastPrinted>
  <dcterms:created xsi:type="dcterms:W3CDTF">2012-06-01T16:05:00Z</dcterms:created>
  <dcterms:modified xsi:type="dcterms:W3CDTF">2012-06-01T16:21:00Z</dcterms:modified>
</cp:coreProperties>
</file>